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7F97" w14:textId="575210C7" w:rsidR="00C54E59" w:rsidRPr="00B56C88" w:rsidRDefault="00122B2C">
      <w:pPr>
        <w:rPr>
          <w:b/>
          <w:bCs/>
          <w:sz w:val="28"/>
          <w:szCs w:val="28"/>
        </w:rPr>
      </w:pPr>
      <w:r w:rsidRPr="00B56C88">
        <w:rPr>
          <w:b/>
          <w:bCs/>
          <w:sz w:val="28"/>
          <w:szCs w:val="28"/>
        </w:rPr>
        <w:t xml:space="preserve">Solar Farm </w:t>
      </w:r>
      <w:r w:rsidR="00221DB4">
        <w:rPr>
          <w:b/>
          <w:bCs/>
          <w:sz w:val="28"/>
          <w:szCs w:val="28"/>
        </w:rPr>
        <w:t>To</w:t>
      </w:r>
      <w:r w:rsidR="00221DB4" w:rsidRPr="00B56C88">
        <w:rPr>
          <w:b/>
          <w:bCs/>
          <w:sz w:val="28"/>
          <w:szCs w:val="28"/>
        </w:rPr>
        <w:t xml:space="preserve"> </w:t>
      </w:r>
      <w:r w:rsidRPr="00B56C88">
        <w:rPr>
          <w:b/>
          <w:bCs/>
          <w:sz w:val="28"/>
          <w:szCs w:val="28"/>
        </w:rPr>
        <w:t>Produce Electricity for First United by Next Spring</w:t>
      </w:r>
    </w:p>
    <w:p w14:paraId="57CFD27F" w14:textId="5ACB4526" w:rsidR="00122B2C" w:rsidRDefault="00122B2C"/>
    <w:p w14:paraId="4328BC0A" w14:textId="7A2FF872" w:rsidR="00122B2C" w:rsidRDefault="00122B2C">
      <w:r>
        <w:t>The Environmental Justice Team has been partnering with the Interfaith Green Network to spread the word about an energy program called “community solar”.</w:t>
      </w:r>
      <w:r w:rsidRPr="00122B2C">
        <w:t xml:space="preserve"> </w:t>
      </w:r>
      <w:r w:rsidR="00221DB4">
        <w:t xml:space="preserve">Following a Council decision on November 17, </w:t>
      </w:r>
      <w:r w:rsidR="00502236">
        <w:t>First United is sign</w:t>
      </w:r>
      <w:r w:rsidR="00221DB4">
        <w:t>ing</w:t>
      </w:r>
      <w:r w:rsidR="00502236">
        <w:t xml:space="preserve"> on to </w:t>
      </w:r>
      <w:r w:rsidR="00FC2A61">
        <w:t>three</w:t>
      </w:r>
      <w:bookmarkStart w:id="0" w:name="_GoBack"/>
      <w:bookmarkEnd w:id="0"/>
      <w:r w:rsidR="00477D73">
        <w:t xml:space="preserve"> </w:t>
      </w:r>
      <w:r w:rsidR="00502236">
        <w:t>solar farm</w:t>
      </w:r>
      <w:r w:rsidR="00477D73">
        <w:t>s</w:t>
      </w:r>
      <w:r w:rsidR="00502236">
        <w:t xml:space="preserve"> under development, thereby reducing </w:t>
      </w:r>
      <w:r w:rsidR="00221DB4">
        <w:t xml:space="preserve">the church’s </w:t>
      </w:r>
      <w:r w:rsidR="00502236">
        <w:t>carbon footprint and saving money at the same time.</w:t>
      </w:r>
    </w:p>
    <w:p w14:paraId="6467CDAF" w14:textId="7D4AB219" w:rsidR="00502236" w:rsidRDefault="00502236"/>
    <w:p w14:paraId="6F59FC83" w14:textId="6DBED93B" w:rsidR="00502236" w:rsidRDefault="00FC2A61" w:rsidP="00502236">
      <w:hyperlink r:id="rId4" w:anchor="1587673700125-b12d2382-6775" w:history="1">
        <w:r w:rsidR="00FD3BB5" w:rsidRPr="00FD3BB5">
          <w:rPr>
            <w:rStyle w:val="Hyperlink"/>
          </w:rPr>
          <w:t>Community Solar</w:t>
        </w:r>
      </w:hyperlink>
      <w:r w:rsidR="00FD3BB5">
        <w:t xml:space="preserve"> allows ComEd customers to “go solar” without actually installing panels on their property. You can subscribe to a portion of the electricity produced by a solar installation, and in return—whether you’re a church, a house, a condo, or an apartment—receive credits that reduce your electric bill.</w:t>
      </w:r>
    </w:p>
    <w:p w14:paraId="4DA0A524" w14:textId="26EC47E5" w:rsidR="00FD3BB5" w:rsidRDefault="00FD3BB5" w:rsidP="00502236"/>
    <w:p w14:paraId="518EF2A8" w14:textId="53956264" w:rsidR="00FD3BB5" w:rsidRDefault="00B56C88" w:rsidP="00502236">
      <w:r>
        <w:rPr>
          <w:noProof/>
        </w:rPr>
        <w:drawing>
          <wp:inline distT="0" distB="0" distL="0" distR="0" wp14:anchorId="64A3EF3A" wp14:editId="05F852A0">
            <wp:extent cx="5381692" cy="22745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7797" cy="2289830"/>
                    </a:xfrm>
                    <a:prstGeom prst="rect">
                      <a:avLst/>
                    </a:prstGeom>
                    <a:noFill/>
                    <a:ln>
                      <a:noFill/>
                    </a:ln>
                  </pic:spPr>
                </pic:pic>
              </a:graphicData>
            </a:graphic>
          </wp:inline>
        </w:drawing>
      </w:r>
    </w:p>
    <w:p w14:paraId="265832CB" w14:textId="20A14A7F" w:rsidR="00FD3BB5" w:rsidRDefault="00FD3BB5" w:rsidP="00502236"/>
    <w:p w14:paraId="5EDC3E08" w14:textId="77777777" w:rsidR="00FD3BB5" w:rsidRDefault="00FD3BB5" w:rsidP="00FD3BB5">
      <w:r>
        <w:t xml:space="preserve">Here are some websites and links that might be helpful in getting information about community solar. After reviewing the various plans being offered, Interfaith Green Network is suggesting people consider two companies: Trajectory/Clearway and </w:t>
      </w:r>
      <w:proofErr w:type="spellStart"/>
      <w:r>
        <w:t>Nexamp</w:t>
      </w:r>
      <w:proofErr w:type="spellEnd"/>
      <w:r>
        <w:t xml:space="preserve">. Both companies have similar offers for residential customers (houses, condos, apartments) while </w:t>
      </w:r>
      <w:proofErr w:type="spellStart"/>
      <w:r>
        <w:t>Nexamp</w:t>
      </w:r>
      <w:proofErr w:type="spellEnd"/>
      <w:r>
        <w:t xml:space="preserve"> seems to have a superior offer for larger electricity accounts (churches, businesses).</w:t>
      </w:r>
    </w:p>
    <w:p w14:paraId="42449E6F" w14:textId="27DBDD9C" w:rsidR="00FD3BB5" w:rsidRDefault="00FD3BB5" w:rsidP="00FD3BB5"/>
    <w:p w14:paraId="38D17892" w14:textId="36CDBB29" w:rsidR="00B56C88" w:rsidRDefault="00FC2A61" w:rsidP="00FD3BB5">
      <w:hyperlink r:id="rId6" w:history="1">
        <w:r w:rsidR="00B56C88" w:rsidRPr="00B56C88">
          <w:rPr>
            <w:rStyle w:val="Hyperlink"/>
          </w:rPr>
          <w:t>Citizens Utility Board</w:t>
        </w:r>
      </w:hyperlink>
      <w:r w:rsidR="00B56C88">
        <w:t xml:space="preserve"> (for basic information)</w:t>
      </w:r>
    </w:p>
    <w:p w14:paraId="5D7EE6E2" w14:textId="77777777" w:rsidR="00FD3BB5" w:rsidRDefault="00FC2A61" w:rsidP="00FD3BB5">
      <w:hyperlink r:id="rId7" w:tgtFrame="_blank" w:history="1">
        <w:r w:rsidR="00FD3BB5">
          <w:rPr>
            <w:rStyle w:val="Hyperlink"/>
          </w:rPr>
          <w:t>Trajectory website</w:t>
        </w:r>
      </w:hyperlink>
    </w:p>
    <w:p w14:paraId="686C4EC8" w14:textId="77777777" w:rsidR="00FD3BB5" w:rsidRDefault="00FC2A61" w:rsidP="00FD3BB5">
      <w:hyperlink r:id="rId8" w:tgtFrame="_blank" w:history="1">
        <w:r w:rsidR="00FD3BB5">
          <w:rPr>
            <w:rStyle w:val="Hyperlink"/>
          </w:rPr>
          <w:t>Recorded Trajectory/Clearway video</w:t>
        </w:r>
      </w:hyperlink>
      <w:r w:rsidR="00FD3BB5">
        <w:t xml:space="preserve"> with </w:t>
      </w:r>
      <w:proofErr w:type="spellStart"/>
      <w:r w:rsidR="00FD3BB5">
        <w:t>PlanItGreen</w:t>
      </w:r>
      <w:proofErr w:type="spellEnd"/>
      <w:r w:rsidR="00FD3BB5">
        <w:t xml:space="preserve"> (local environmental collaborative)</w:t>
      </w:r>
    </w:p>
    <w:p w14:paraId="1E1730F7" w14:textId="77777777" w:rsidR="00FD3BB5" w:rsidRDefault="00FC2A61" w:rsidP="00FD3BB5">
      <w:hyperlink r:id="rId9" w:tgtFrame="_blank" w:history="1">
        <w:proofErr w:type="spellStart"/>
        <w:r w:rsidR="00FD3BB5">
          <w:rPr>
            <w:rStyle w:val="Hyperlink"/>
          </w:rPr>
          <w:t>Nexamp</w:t>
        </w:r>
        <w:proofErr w:type="spellEnd"/>
        <w:r w:rsidR="00FD3BB5">
          <w:rPr>
            <w:rStyle w:val="Hyperlink"/>
          </w:rPr>
          <w:t xml:space="preserve"> website</w:t>
        </w:r>
      </w:hyperlink>
    </w:p>
    <w:p w14:paraId="7ABE3331" w14:textId="0409076D" w:rsidR="00FD3BB5" w:rsidRDefault="00FC2A61" w:rsidP="00FD3BB5">
      <w:hyperlink r:id="rId10" w:tgtFrame="_blank" w:history="1">
        <w:r w:rsidR="00FD3BB5">
          <w:rPr>
            <w:rStyle w:val="Hyperlink"/>
          </w:rPr>
          <w:t>Registration site</w:t>
        </w:r>
      </w:hyperlink>
      <w:r w:rsidR="00FD3BB5">
        <w:t xml:space="preserve"> for recorded </w:t>
      </w:r>
      <w:proofErr w:type="spellStart"/>
      <w:r w:rsidR="00FD3BB5">
        <w:t>Nexamp</w:t>
      </w:r>
      <w:proofErr w:type="spellEnd"/>
      <w:r w:rsidR="00FD3BB5">
        <w:t xml:space="preserve"> video with Interfaith Green Network</w:t>
      </w:r>
    </w:p>
    <w:p w14:paraId="696E9CD6" w14:textId="5383BF71" w:rsidR="00C416AC" w:rsidRDefault="00C416AC" w:rsidP="00FD3BB5"/>
    <w:p w14:paraId="00543C01" w14:textId="29AAFF51" w:rsidR="00C416AC" w:rsidRDefault="00C416AC" w:rsidP="00FD3BB5">
      <w:r>
        <w:t>For more information, contact these Environmental Justice Team members:</w:t>
      </w:r>
    </w:p>
    <w:p w14:paraId="7D59152F" w14:textId="70B6ED54" w:rsidR="00C416AC" w:rsidRPr="00C416AC" w:rsidRDefault="00C416AC" w:rsidP="00C416AC">
      <w:r w:rsidRPr="00C416AC">
        <w:rPr>
          <w:b/>
          <w:bCs/>
        </w:rPr>
        <w:tab/>
      </w:r>
      <w:r w:rsidRPr="00C416AC">
        <w:t xml:space="preserve">Jim Babcock, </w:t>
      </w:r>
      <w:hyperlink r:id="rId11" w:history="1">
        <w:r w:rsidRPr="00C416AC">
          <w:rPr>
            <w:rStyle w:val="Hyperlink"/>
          </w:rPr>
          <w:t>jlbabck@sbcglobal.net</w:t>
        </w:r>
      </w:hyperlink>
      <w:r w:rsidRPr="00C416AC">
        <w:t xml:space="preserve">; </w:t>
      </w:r>
    </w:p>
    <w:p w14:paraId="5D8E9DE4" w14:textId="34BBB1D1" w:rsidR="00C416AC" w:rsidRPr="00C416AC" w:rsidRDefault="00C416AC" w:rsidP="00C416AC">
      <w:r w:rsidRPr="00C416AC">
        <w:tab/>
        <w:t xml:space="preserve">Art Spooner, </w:t>
      </w:r>
      <w:hyperlink r:id="rId12" w:history="1">
        <w:r w:rsidR="00B768D4" w:rsidRPr="00B768D4">
          <w:rPr>
            <w:rStyle w:val="Hyperlink"/>
          </w:rPr>
          <w:t>sand</w:t>
        </w:r>
        <w:r w:rsidR="00B768D4" w:rsidRPr="0059292D">
          <w:rPr>
            <w:rStyle w:val="Hyperlink"/>
          </w:rPr>
          <w:t>aspooner@comcast.net</w:t>
        </w:r>
      </w:hyperlink>
    </w:p>
    <w:p w14:paraId="20119195" w14:textId="77777777" w:rsidR="00C416AC" w:rsidRDefault="00C416AC" w:rsidP="00FD3BB5"/>
    <w:p w14:paraId="66B3BF2E" w14:textId="77777777" w:rsidR="00FD3BB5" w:rsidRDefault="00FD3BB5" w:rsidP="00502236"/>
    <w:p w14:paraId="2ACD4277" w14:textId="77777777" w:rsidR="00502236" w:rsidRDefault="00502236" w:rsidP="00502236"/>
    <w:p w14:paraId="359F6F21" w14:textId="77777777" w:rsidR="00502236" w:rsidRDefault="00502236"/>
    <w:sectPr w:rsidR="0050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C"/>
    <w:rsid w:val="00122B2C"/>
    <w:rsid w:val="001C7B82"/>
    <w:rsid w:val="00221DB4"/>
    <w:rsid w:val="00451110"/>
    <w:rsid w:val="00477D73"/>
    <w:rsid w:val="00502236"/>
    <w:rsid w:val="00AC7F49"/>
    <w:rsid w:val="00B56C88"/>
    <w:rsid w:val="00B768D4"/>
    <w:rsid w:val="00C416AC"/>
    <w:rsid w:val="00C54E59"/>
    <w:rsid w:val="00FC2A61"/>
    <w:rsid w:val="00FD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5093"/>
  <w15:chartTrackingRefBased/>
  <w15:docId w15:val="{18D9E1D7-9DED-4447-9F92-C2699E7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B2C"/>
    <w:rPr>
      <w:color w:val="0563C1" w:themeColor="hyperlink"/>
      <w:u w:val="single"/>
    </w:rPr>
  </w:style>
  <w:style w:type="character" w:styleId="UnresolvedMention">
    <w:name w:val="Unresolved Mention"/>
    <w:basedOn w:val="DefaultParagraphFont"/>
    <w:uiPriority w:val="99"/>
    <w:semiHidden/>
    <w:unhideWhenUsed/>
    <w:rsid w:val="00FD3BB5"/>
    <w:rPr>
      <w:color w:val="605E5C"/>
      <w:shd w:val="clear" w:color="auto" w:fill="E1DFDD"/>
    </w:rPr>
  </w:style>
  <w:style w:type="character" w:styleId="FollowedHyperlink">
    <w:name w:val="FollowedHyperlink"/>
    <w:basedOn w:val="DefaultParagraphFont"/>
    <w:uiPriority w:val="99"/>
    <w:semiHidden/>
    <w:unhideWhenUsed/>
    <w:rsid w:val="00FD3BB5"/>
    <w:rPr>
      <w:color w:val="954F72" w:themeColor="followedHyperlink"/>
      <w:u w:val="single"/>
    </w:rPr>
  </w:style>
  <w:style w:type="paragraph" w:styleId="BalloonText">
    <w:name w:val="Balloon Text"/>
    <w:basedOn w:val="Normal"/>
    <w:link w:val="BalloonTextChar"/>
    <w:uiPriority w:val="99"/>
    <w:semiHidden/>
    <w:unhideWhenUsed/>
    <w:rsid w:val="00221D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D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07890">
      <w:bodyDiv w:val="1"/>
      <w:marLeft w:val="0"/>
      <w:marRight w:val="0"/>
      <w:marTop w:val="0"/>
      <w:marBottom w:val="0"/>
      <w:divBdr>
        <w:top w:val="none" w:sz="0" w:space="0" w:color="auto"/>
        <w:left w:val="none" w:sz="0" w:space="0" w:color="auto"/>
        <w:bottom w:val="none" w:sz="0" w:space="0" w:color="auto"/>
        <w:right w:val="none" w:sz="0" w:space="0" w:color="auto"/>
      </w:divBdr>
      <w:divsChild>
        <w:div w:id="885264635">
          <w:marLeft w:val="0"/>
          <w:marRight w:val="0"/>
          <w:marTop w:val="0"/>
          <w:marBottom w:val="0"/>
          <w:divBdr>
            <w:top w:val="none" w:sz="0" w:space="0" w:color="auto"/>
            <w:left w:val="none" w:sz="0" w:space="0" w:color="auto"/>
            <w:bottom w:val="none" w:sz="0" w:space="0" w:color="auto"/>
            <w:right w:val="none" w:sz="0" w:space="0" w:color="auto"/>
          </w:divBdr>
        </w:div>
        <w:div w:id="168756815">
          <w:marLeft w:val="0"/>
          <w:marRight w:val="0"/>
          <w:marTop w:val="0"/>
          <w:marBottom w:val="0"/>
          <w:divBdr>
            <w:top w:val="none" w:sz="0" w:space="0" w:color="auto"/>
            <w:left w:val="none" w:sz="0" w:space="0" w:color="auto"/>
            <w:bottom w:val="none" w:sz="0" w:space="0" w:color="auto"/>
            <w:right w:val="none" w:sz="0" w:space="0" w:color="auto"/>
          </w:divBdr>
        </w:div>
        <w:div w:id="54395685">
          <w:marLeft w:val="0"/>
          <w:marRight w:val="0"/>
          <w:marTop w:val="0"/>
          <w:marBottom w:val="0"/>
          <w:divBdr>
            <w:top w:val="none" w:sz="0" w:space="0" w:color="auto"/>
            <w:left w:val="none" w:sz="0" w:space="0" w:color="auto"/>
            <w:bottom w:val="none" w:sz="0" w:space="0" w:color="auto"/>
            <w:right w:val="none" w:sz="0" w:space="0" w:color="auto"/>
          </w:divBdr>
        </w:div>
        <w:div w:id="713843967">
          <w:marLeft w:val="0"/>
          <w:marRight w:val="0"/>
          <w:marTop w:val="0"/>
          <w:marBottom w:val="0"/>
          <w:divBdr>
            <w:top w:val="none" w:sz="0" w:space="0" w:color="auto"/>
            <w:left w:val="none" w:sz="0" w:space="0" w:color="auto"/>
            <w:bottom w:val="none" w:sz="0" w:space="0" w:color="auto"/>
            <w:right w:val="none" w:sz="0" w:space="0" w:color="auto"/>
          </w:divBdr>
        </w:div>
        <w:div w:id="514004531">
          <w:marLeft w:val="0"/>
          <w:marRight w:val="0"/>
          <w:marTop w:val="0"/>
          <w:marBottom w:val="0"/>
          <w:divBdr>
            <w:top w:val="none" w:sz="0" w:space="0" w:color="auto"/>
            <w:left w:val="none" w:sz="0" w:space="0" w:color="auto"/>
            <w:bottom w:val="none" w:sz="0" w:space="0" w:color="auto"/>
            <w:right w:val="none" w:sz="0" w:space="0" w:color="auto"/>
          </w:divBdr>
        </w:div>
        <w:div w:id="70347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Babcock</dc:creator>
  <cp:keywords/>
  <dc:description/>
  <cp:lastModifiedBy>Art Spooner</cp:lastModifiedBy>
  <cp:revision>9</cp:revision>
  <dcterms:created xsi:type="dcterms:W3CDTF">2020-11-16T15:45:00Z</dcterms:created>
  <dcterms:modified xsi:type="dcterms:W3CDTF">2020-11-25T17:57:00Z</dcterms:modified>
</cp:coreProperties>
</file>